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F10" w14:textId="1416A53B" w:rsidR="00082405" w:rsidRPr="008544D2" w:rsidRDefault="008544D2" w:rsidP="008544D2">
      <w:pPr>
        <w:jc w:val="center"/>
        <w:rPr>
          <w:b/>
          <w:bCs/>
          <w:sz w:val="28"/>
          <w:szCs w:val="28"/>
          <w:u w:val="single"/>
        </w:rPr>
      </w:pPr>
      <w:r w:rsidRPr="008544D2">
        <w:rPr>
          <w:b/>
          <w:bCs/>
          <w:sz w:val="28"/>
          <w:szCs w:val="28"/>
          <w:u w:val="single"/>
        </w:rPr>
        <w:t>GenCyber CFP FAQ’s</w:t>
      </w:r>
      <w:r>
        <w:rPr>
          <w:b/>
          <w:bCs/>
          <w:sz w:val="28"/>
          <w:szCs w:val="28"/>
          <w:u w:val="single"/>
        </w:rPr>
        <w:br/>
      </w:r>
    </w:p>
    <w:p w14:paraId="580FB940" w14:textId="62391444" w:rsidR="008544D2" w:rsidRPr="008544D2" w:rsidRDefault="008544D2" w:rsidP="008544D2">
      <w:pPr>
        <w:pStyle w:val="ListParagraph"/>
        <w:numPr>
          <w:ilvl w:val="0"/>
          <w:numId w:val="1"/>
        </w:numPr>
        <w:rPr>
          <w:b/>
          <w:bCs/>
        </w:rPr>
      </w:pPr>
      <w:r w:rsidRPr="008544D2">
        <w:rPr>
          <w:b/>
          <w:bCs/>
        </w:rPr>
        <w:t>The announcement only lists student programs. Does this mean there will be no teacher camps in 2027?</w:t>
      </w:r>
    </w:p>
    <w:p w14:paraId="10EC49FE" w14:textId="42C8A49F" w:rsidR="008544D2" w:rsidRDefault="008544D2" w:rsidP="008544D2">
      <w:pPr>
        <w:pStyle w:val="ListParagraph"/>
      </w:pPr>
      <w:r>
        <w:br/>
      </w:r>
      <w:r w:rsidRPr="008544D2">
        <w:t>That is correct. For Summer 2027</w:t>
      </w:r>
      <w:r>
        <w:t>,</w:t>
      </w:r>
      <w:r w:rsidRPr="008544D2">
        <w:t xml:space="preserve"> we will only be supporting proposals for student camps.</w:t>
      </w:r>
      <w:r w:rsidR="000B38B8">
        <w:br/>
      </w:r>
    </w:p>
    <w:p w14:paraId="5530C662" w14:textId="1CA052E1" w:rsidR="007558CD" w:rsidRDefault="000B38B8" w:rsidP="000B38B8">
      <w:pPr>
        <w:pStyle w:val="ListParagraph"/>
        <w:numPr>
          <w:ilvl w:val="0"/>
          <w:numId w:val="1"/>
        </w:numPr>
      </w:pPr>
      <w:r w:rsidRPr="000B38B8">
        <w:rPr>
          <w:b/>
          <w:bCs/>
        </w:rPr>
        <w:t xml:space="preserve">It appears this solicitation no longer utilizes the coalition model that was established in 2024 and </w:t>
      </w:r>
      <w:r>
        <w:rPr>
          <w:b/>
          <w:bCs/>
        </w:rPr>
        <w:t xml:space="preserve">is </w:t>
      </w:r>
      <w:r w:rsidRPr="000B38B8">
        <w:rPr>
          <w:b/>
          <w:bCs/>
        </w:rPr>
        <w:t>only accepting individual institute proposals, is that correct?</w:t>
      </w:r>
      <w:r>
        <w:t xml:space="preserve"> </w:t>
      </w:r>
      <w:r>
        <w:br/>
      </w:r>
      <w:r>
        <w:br/>
        <w:t>Yes, that is correct. For this solicitation</w:t>
      </w:r>
      <w:r w:rsidR="00882C3C">
        <w:t>,</w:t>
      </w:r>
      <w:r>
        <w:t xml:space="preserve"> the coalition model will not be used and only individual proposals will be accepted.</w:t>
      </w:r>
      <w:r w:rsidR="007558CD">
        <w:br/>
      </w:r>
    </w:p>
    <w:p w14:paraId="59F37CA0" w14:textId="04E37AE0" w:rsidR="000B38B8" w:rsidRDefault="007558CD" w:rsidP="000B38B8">
      <w:pPr>
        <w:pStyle w:val="ListParagraph"/>
        <w:numPr>
          <w:ilvl w:val="0"/>
          <w:numId w:val="1"/>
        </w:numPr>
      </w:pPr>
      <w:r w:rsidRPr="007558CD">
        <w:rPr>
          <w:b/>
          <w:bCs/>
        </w:rPr>
        <w:t>Can institutions submit multiple proposals, where each proposal is addressing a unique camp (e.g., one camp for middle school students, one camp for high school students)?</w:t>
      </w:r>
      <w:r>
        <w:br/>
      </w:r>
      <w:r>
        <w:br/>
      </w:r>
      <w:r w:rsidRPr="007558CD">
        <w:t xml:space="preserve">Proposals submitted in response to this solicitation should be for a single institution, for a single camp. If you believe your institution needs multiple camps to accomplish its goals, a justification </w:t>
      </w:r>
      <w:r>
        <w:t xml:space="preserve">would need to be submitted to </w:t>
      </w:r>
      <w:hyperlink r:id="rId5" w:history="1">
        <w:r w:rsidRPr="0014571F">
          <w:rPr>
            <w:rStyle w:val="Hyperlink"/>
          </w:rPr>
          <w:t>GenCyber_Proposals@nsa.gov</w:t>
        </w:r>
      </w:hyperlink>
      <w:r>
        <w:t xml:space="preserve"> </w:t>
      </w:r>
      <w:r w:rsidRPr="007558CD">
        <w:t xml:space="preserve">as to why multiple camps are needed. Our team will review </w:t>
      </w:r>
      <w:r>
        <w:t>the</w:t>
      </w:r>
      <w:r w:rsidRPr="007558CD">
        <w:t xml:space="preserve"> justification to determine if multiple camps</w:t>
      </w:r>
      <w:r>
        <w:t xml:space="preserve"> would be acceptable and supported. </w:t>
      </w:r>
      <w:r w:rsidR="00591318">
        <w:br/>
      </w:r>
    </w:p>
    <w:p w14:paraId="78B21A1C" w14:textId="004E76ED" w:rsidR="00591318" w:rsidRDefault="00591318" w:rsidP="000B38B8">
      <w:pPr>
        <w:pStyle w:val="ListParagraph"/>
        <w:numPr>
          <w:ilvl w:val="0"/>
          <w:numId w:val="1"/>
        </w:numPr>
      </w:pPr>
      <w:r w:rsidRPr="00591318">
        <w:rPr>
          <w:b/>
          <w:bCs/>
        </w:rPr>
        <w:t>Is there a specific page limit for the narrative?</w:t>
      </w:r>
      <w:r>
        <w:br/>
      </w:r>
      <w:r>
        <w:br/>
        <w:t>This solicitation</w:t>
      </w:r>
      <w:r w:rsidRPr="00591318">
        <w:t xml:space="preserve"> d</w:t>
      </w:r>
      <w:r>
        <w:t>oes</w:t>
      </w:r>
      <w:r w:rsidRPr="00591318">
        <w:t xml:space="preserve"> not </w:t>
      </w:r>
      <w:r>
        <w:t>have</w:t>
      </w:r>
      <w:r w:rsidRPr="00591318">
        <w:t xml:space="preserve"> a page limit </w:t>
      </w:r>
      <w:r>
        <w:t>established for submitted proposals</w:t>
      </w:r>
      <w:r w:rsidRPr="00591318">
        <w:t>.</w:t>
      </w:r>
      <w:r>
        <w:br/>
      </w:r>
    </w:p>
    <w:p w14:paraId="00151D27" w14:textId="2D1475B7" w:rsidR="00591318" w:rsidRDefault="00591318" w:rsidP="000B38B8">
      <w:pPr>
        <w:pStyle w:val="ListParagraph"/>
        <w:numPr>
          <w:ilvl w:val="0"/>
          <w:numId w:val="1"/>
        </w:numPr>
      </w:pPr>
      <w:r w:rsidRPr="00591318">
        <w:rPr>
          <w:b/>
          <w:bCs/>
        </w:rPr>
        <w:t>Previous solicitations encouraged pre and post camp outreach events. Are such events still encouraged and/or permissible?</w:t>
      </w:r>
      <w:r>
        <w:br/>
      </w:r>
      <w:r>
        <w:br/>
      </w:r>
      <w:r w:rsidRPr="00591318">
        <w:t>For this solicitation, there will be no pre or post camp outreach.</w:t>
      </w:r>
      <w:r w:rsidR="008A69D0">
        <w:br/>
      </w:r>
    </w:p>
    <w:p w14:paraId="63F2930C" w14:textId="74C59CEA" w:rsidR="008A69D0" w:rsidRPr="008A69D0" w:rsidRDefault="008A69D0" w:rsidP="000B38B8">
      <w:pPr>
        <w:pStyle w:val="ListParagraph"/>
        <w:numPr>
          <w:ilvl w:val="0"/>
          <w:numId w:val="1"/>
        </w:numPr>
        <w:rPr>
          <w:b/>
          <w:bCs/>
        </w:rPr>
      </w:pPr>
      <w:r w:rsidRPr="008A69D0">
        <w:rPr>
          <w:b/>
          <w:bCs/>
        </w:rPr>
        <w:t>Are you planning to host a webinar about the GenCyber solicitation?</w:t>
      </w:r>
      <w:r>
        <w:rPr>
          <w:b/>
          <w:bCs/>
        </w:rPr>
        <w:br/>
      </w:r>
      <w:r>
        <w:rPr>
          <w:b/>
          <w:bCs/>
        </w:rPr>
        <w:br/>
      </w:r>
      <w:r w:rsidRPr="008A69D0">
        <w:t>Unfortunately, we do not have the resources available to host a webinar this year.</w:t>
      </w:r>
      <w:r>
        <w:br/>
      </w:r>
    </w:p>
    <w:p w14:paraId="36EE137A" w14:textId="4D880FE3" w:rsidR="008A69D0" w:rsidRPr="00AE5C26" w:rsidRDefault="008A69D0" w:rsidP="00AE5C26">
      <w:pPr>
        <w:pStyle w:val="ListParagraph"/>
        <w:numPr>
          <w:ilvl w:val="0"/>
          <w:numId w:val="1"/>
        </w:numPr>
        <w:rPr>
          <w:b/>
          <w:bCs/>
        </w:rPr>
      </w:pPr>
      <w:r w:rsidRPr="008A69D0">
        <w:rPr>
          <w:b/>
          <w:bCs/>
        </w:rPr>
        <w:t>The CFP references a 15% indirect cost cap. Can you confirm whether that cap is in effect for this proposal, or whether institutions may instead apply their federally negotiated indirect cost rate?</w:t>
      </w:r>
      <w:r w:rsidR="00AE5C26">
        <w:rPr>
          <w:b/>
          <w:bCs/>
        </w:rPr>
        <w:br/>
      </w:r>
      <w:r w:rsidR="00AE5C26">
        <w:rPr>
          <w:b/>
          <w:bCs/>
        </w:rPr>
        <w:br/>
      </w:r>
      <w:r w:rsidR="00AE5C26" w:rsidRPr="00AE5C26">
        <w:t>That indirect cost cap does apply to this proposal, as it</w:t>
      </w:r>
      <w:r w:rsidR="00AE5C26" w:rsidRPr="00AE5C26">
        <w:t xml:space="preserve"> is a Department of War mandate.</w:t>
      </w:r>
      <w:r w:rsidR="00AE5C26">
        <w:rPr>
          <w:b/>
          <w:bCs/>
        </w:rPr>
        <w:t xml:space="preserve"> </w:t>
      </w:r>
    </w:p>
    <w:sectPr w:rsidR="008A69D0" w:rsidRPr="00AE5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3985"/>
    <w:multiLevelType w:val="hybridMultilevel"/>
    <w:tmpl w:val="E35E1ED8"/>
    <w:lvl w:ilvl="0" w:tplc="86B2CB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D2"/>
    <w:rsid w:val="00082405"/>
    <w:rsid w:val="000B38B8"/>
    <w:rsid w:val="00463486"/>
    <w:rsid w:val="00591318"/>
    <w:rsid w:val="005C7DD6"/>
    <w:rsid w:val="005F5BBA"/>
    <w:rsid w:val="00736886"/>
    <w:rsid w:val="007558CD"/>
    <w:rsid w:val="008544D2"/>
    <w:rsid w:val="00882C3C"/>
    <w:rsid w:val="008A69D0"/>
    <w:rsid w:val="0093591F"/>
    <w:rsid w:val="00A90A5C"/>
    <w:rsid w:val="00AE5C26"/>
    <w:rsid w:val="00B76CA2"/>
    <w:rsid w:val="00F6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0FE0"/>
  <w15:chartTrackingRefBased/>
  <w15:docId w15:val="{E8FA4558-76DC-4395-B0EC-3E6CC7EC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yber_Proposals@n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Benjes</dc:creator>
  <cp:keywords/>
  <dc:description/>
  <cp:lastModifiedBy>Lindsey Benjes</cp:lastModifiedBy>
  <cp:revision>7</cp:revision>
  <dcterms:created xsi:type="dcterms:W3CDTF">2026-02-19T16:13:00Z</dcterms:created>
  <dcterms:modified xsi:type="dcterms:W3CDTF">2026-03-06T17:35:00Z</dcterms:modified>
</cp:coreProperties>
</file>